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858D" w14:textId="2EC98A4D" w:rsidR="0094659F" w:rsidRDefault="0094659F" w:rsidP="00DB4777">
      <w:pPr>
        <w:pStyle w:val="Subttulo"/>
      </w:pPr>
    </w:p>
    <w:p w14:paraId="7C7D3B0D" w14:textId="77777777" w:rsidR="0094659F" w:rsidRPr="00DB4777" w:rsidRDefault="0094659F" w:rsidP="0094659F">
      <w:pPr>
        <w:pStyle w:val="yiv3596291546msonormal"/>
        <w:shd w:val="clear" w:color="auto" w:fill="FFFFFF"/>
        <w:spacing w:before="0" w:beforeAutospacing="0" w:after="0" w:afterAutospacing="0"/>
        <w:ind w:left="851" w:right="156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DB477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ASSEMBLÉIA GERAL ORDINÁRIA</w:t>
      </w:r>
    </w:p>
    <w:p w14:paraId="6B4F50D7" w14:textId="3C3BB83C" w:rsidR="00CC2686" w:rsidRDefault="0094659F" w:rsidP="0094659F">
      <w:pPr>
        <w:pStyle w:val="yiv3596291546msonormal"/>
        <w:shd w:val="clear" w:color="auto" w:fill="FFFFFF"/>
        <w:spacing w:before="0" w:beforeAutospacing="0" w:after="0" w:afterAutospacing="0"/>
        <w:ind w:left="2832" w:right="567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DB477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EDITAL DE CONVOCAÇÃO</w:t>
      </w:r>
    </w:p>
    <w:p w14:paraId="33F8F556" w14:textId="6473D490" w:rsidR="00DB4777" w:rsidRPr="00DB4777" w:rsidRDefault="00DB4777" w:rsidP="0094659F">
      <w:pPr>
        <w:pStyle w:val="yiv3596291546msonormal"/>
        <w:shd w:val="clear" w:color="auto" w:fill="FFFFFF"/>
        <w:spacing w:before="0" w:beforeAutospacing="0" w:after="0" w:afterAutospacing="0"/>
        <w:ind w:left="2832" w:right="567"/>
        <w:rPr>
          <w:rFonts w:ascii="Arial" w:hAnsi="Arial" w:cs="Arial"/>
          <w:color w:val="26282A"/>
          <w:sz w:val="32"/>
          <w:szCs w:val="32"/>
          <w:u w:val="single"/>
        </w:rPr>
      </w:pPr>
    </w:p>
    <w:p w14:paraId="5CDD3054" w14:textId="1FF120EA" w:rsidR="00CC2686" w:rsidRPr="00DB4777" w:rsidRDefault="005B2FF7" w:rsidP="00DB4777">
      <w:pPr>
        <w:pStyle w:val="yiv3596291546msonormal"/>
        <w:shd w:val="clear" w:color="auto" w:fill="FFFFFF"/>
        <w:ind w:right="709"/>
        <w:jc w:val="both"/>
        <w:rPr>
          <w:rFonts w:ascii="Arial" w:hAnsi="Arial" w:cs="Arial"/>
          <w:sz w:val="20"/>
          <w:szCs w:val="20"/>
        </w:rPr>
      </w:pPr>
      <w:r w:rsidRPr="00DB4777">
        <w:rPr>
          <w:rFonts w:ascii="Arial" w:hAnsi="Arial" w:cs="Arial"/>
          <w:sz w:val="28"/>
          <w:szCs w:val="28"/>
        </w:rPr>
        <w:t>O Sindicato dos Trabalhadores nas Indústrias da Construção e do Mobiliário de Franca - SP, CNPJ nº 47.984.646/0001-14, por su</w:t>
      </w:r>
      <w:r w:rsidR="00AA5093" w:rsidRPr="00DB4777">
        <w:rPr>
          <w:rFonts w:ascii="Arial" w:hAnsi="Arial" w:cs="Arial"/>
          <w:sz w:val="28"/>
          <w:szCs w:val="28"/>
        </w:rPr>
        <w:t>a</w:t>
      </w:r>
      <w:r w:rsidRPr="00DB4777">
        <w:rPr>
          <w:rFonts w:ascii="Arial" w:hAnsi="Arial" w:cs="Arial"/>
          <w:sz w:val="28"/>
          <w:szCs w:val="28"/>
        </w:rPr>
        <w:t xml:space="preserve"> Presidente</w:t>
      </w:r>
      <w:r w:rsidR="00DB4777" w:rsidRPr="00DB4777">
        <w:rPr>
          <w:rFonts w:ascii="Arial" w:hAnsi="Arial" w:cs="Arial"/>
          <w:sz w:val="28"/>
          <w:szCs w:val="28"/>
        </w:rPr>
        <w:t>(a)</w:t>
      </w:r>
      <w:r w:rsidRPr="00DB4777">
        <w:rPr>
          <w:rFonts w:ascii="Arial" w:hAnsi="Arial" w:cs="Arial"/>
          <w:sz w:val="28"/>
          <w:szCs w:val="28"/>
        </w:rPr>
        <w:t xml:space="preserve">, </w:t>
      </w:r>
      <w:r w:rsidR="00AA5093" w:rsidRPr="00DB4777">
        <w:rPr>
          <w:rFonts w:ascii="Arial" w:hAnsi="Arial" w:cs="Arial"/>
          <w:sz w:val="28"/>
          <w:szCs w:val="28"/>
        </w:rPr>
        <w:t>a</w:t>
      </w:r>
      <w:r w:rsidRPr="00DB4777">
        <w:rPr>
          <w:rFonts w:ascii="Arial" w:hAnsi="Arial" w:cs="Arial"/>
          <w:sz w:val="28"/>
          <w:szCs w:val="28"/>
        </w:rPr>
        <w:t xml:space="preserve"> Sr</w:t>
      </w:r>
      <w:r w:rsidR="00AA5093" w:rsidRPr="00DB4777">
        <w:rPr>
          <w:rFonts w:ascii="Arial" w:hAnsi="Arial" w:cs="Arial"/>
          <w:sz w:val="28"/>
          <w:szCs w:val="28"/>
        </w:rPr>
        <w:t>a</w:t>
      </w:r>
      <w:r w:rsidRPr="00DB4777">
        <w:rPr>
          <w:rFonts w:ascii="Arial" w:hAnsi="Arial" w:cs="Arial"/>
          <w:sz w:val="28"/>
          <w:szCs w:val="28"/>
        </w:rPr>
        <w:t xml:space="preserve">. </w:t>
      </w:r>
      <w:r w:rsidR="00AA5093" w:rsidRPr="00DB4777">
        <w:rPr>
          <w:rFonts w:ascii="Arial" w:hAnsi="Arial" w:cs="Arial"/>
          <w:sz w:val="28"/>
          <w:szCs w:val="28"/>
        </w:rPr>
        <w:t xml:space="preserve">Menisa Pilar Santana Costa </w:t>
      </w:r>
      <w:r w:rsidRPr="00DB4777">
        <w:rPr>
          <w:rFonts w:ascii="Arial" w:hAnsi="Arial" w:cs="Arial"/>
          <w:b/>
          <w:sz w:val="28"/>
          <w:szCs w:val="28"/>
        </w:rPr>
        <w:t>CONVOCA</w:t>
      </w:r>
      <w:r w:rsidRPr="00DB4777">
        <w:rPr>
          <w:rFonts w:ascii="Arial" w:hAnsi="Arial" w:cs="Arial"/>
          <w:sz w:val="28"/>
          <w:szCs w:val="28"/>
        </w:rPr>
        <w:t xml:space="preserve"> todos os associados da Entidade, quites com suas obrigações sociais e no gozo de seus direitos sindicais, </w:t>
      </w:r>
      <w:r w:rsidRPr="00300EF3">
        <w:rPr>
          <w:rFonts w:ascii="Arial" w:hAnsi="Arial" w:cs="Arial"/>
          <w:b/>
          <w:sz w:val="28"/>
          <w:szCs w:val="28"/>
          <w:u w:val="single"/>
        </w:rPr>
        <w:t xml:space="preserve">para participarem da Assembleia Geral Ordinária a ser realizada no dia </w:t>
      </w:r>
      <w:r w:rsidR="00EB3A37">
        <w:rPr>
          <w:rFonts w:ascii="Arial" w:hAnsi="Arial" w:cs="Arial"/>
          <w:b/>
          <w:sz w:val="28"/>
          <w:szCs w:val="28"/>
          <w:u w:val="single"/>
        </w:rPr>
        <w:t>28</w:t>
      </w:r>
      <w:r w:rsidR="00DB4777" w:rsidRPr="00300EF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00EF3">
        <w:rPr>
          <w:rFonts w:ascii="Arial" w:hAnsi="Arial" w:cs="Arial"/>
          <w:b/>
          <w:sz w:val="28"/>
          <w:szCs w:val="28"/>
          <w:u w:val="single"/>
        </w:rPr>
        <w:t>d</w:t>
      </w:r>
      <w:r w:rsidR="00EB3A37">
        <w:rPr>
          <w:rFonts w:ascii="Arial" w:hAnsi="Arial" w:cs="Arial"/>
          <w:b/>
          <w:sz w:val="28"/>
          <w:szCs w:val="28"/>
          <w:u w:val="single"/>
        </w:rPr>
        <w:t>e julho</w:t>
      </w:r>
      <w:r w:rsidR="00DB4777" w:rsidRPr="00300EF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00EF3">
        <w:rPr>
          <w:rFonts w:ascii="Arial" w:hAnsi="Arial" w:cs="Arial"/>
          <w:b/>
          <w:sz w:val="28"/>
          <w:szCs w:val="28"/>
          <w:u w:val="single"/>
        </w:rPr>
        <w:t>de 20</w:t>
      </w:r>
      <w:r w:rsidR="001D03EC" w:rsidRPr="00300EF3">
        <w:rPr>
          <w:rFonts w:ascii="Arial" w:hAnsi="Arial" w:cs="Arial"/>
          <w:b/>
          <w:sz w:val="28"/>
          <w:szCs w:val="28"/>
          <w:u w:val="single"/>
        </w:rPr>
        <w:t>2</w:t>
      </w:r>
      <w:r w:rsidR="00DB4777" w:rsidRPr="00300EF3">
        <w:rPr>
          <w:rFonts w:ascii="Arial" w:hAnsi="Arial" w:cs="Arial"/>
          <w:b/>
          <w:sz w:val="28"/>
          <w:szCs w:val="28"/>
          <w:u w:val="single"/>
        </w:rPr>
        <w:t>5</w:t>
      </w:r>
      <w:r w:rsidRPr="00300EF3">
        <w:rPr>
          <w:rFonts w:ascii="Arial" w:hAnsi="Arial" w:cs="Arial"/>
          <w:b/>
          <w:sz w:val="28"/>
          <w:szCs w:val="28"/>
          <w:u w:val="single"/>
        </w:rPr>
        <w:t>, às 1</w:t>
      </w:r>
      <w:r w:rsidR="00DB4777" w:rsidRPr="00300EF3">
        <w:rPr>
          <w:rFonts w:ascii="Arial" w:hAnsi="Arial" w:cs="Arial"/>
          <w:b/>
          <w:sz w:val="28"/>
          <w:szCs w:val="28"/>
          <w:u w:val="single"/>
        </w:rPr>
        <w:t>5</w:t>
      </w:r>
      <w:r w:rsidRPr="00300EF3">
        <w:rPr>
          <w:rFonts w:ascii="Arial" w:hAnsi="Arial" w:cs="Arial"/>
          <w:b/>
          <w:sz w:val="28"/>
          <w:szCs w:val="28"/>
          <w:u w:val="single"/>
        </w:rPr>
        <w:t>h00, em nossa sede</w:t>
      </w:r>
      <w:r w:rsidRPr="00DB4777">
        <w:rPr>
          <w:rFonts w:ascii="Arial" w:hAnsi="Arial" w:cs="Arial"/>
          <w:b/>
          <w:sz w:val="28"/>
          <w:szCs w:val="28"/>
        </w:rPr>
        <w:t>,</w:t>
      </w:r>
      <w:r w:rsidRPr="00DB4777">
        <w:rPr>
          <w:rFonts w:ascii="Arial" w:hAnsi="Arial" w:cs="Arial"/>
          <w:sz w:val="28"/>
          <w:szCs w:val="28"/>
        </w:rPr>
        <w:t xml:space="preserve"> situada na Rua Floriano Peixoto, nº 1399, Bairr</w:t>
      </w:r>
      <w:r w:rsidR="006766AF" w:rsidRPr="00DB4777">
        <w:rPr>
          <w:rFonts w:ascii="Arial" w:hAnsi="Arial" w:cs="Arial"/>
          <w:sz w:val="28"/>
          <w:szCs w:val="28"/>
        </w:rPr>
        <w:t>o</w:t>
      </w:r>
      <w:r w:rsidRPr="00DB4777">
        <w:rPr>
          <w:rFonts w:ascii="Arial" w:hAnsi="Arial" w:cs="Arial"/>
          <w:sz w:val="28"/>
          <w:szCs w:val="28"/>
        </w:rPr>
        <w:t xml:space="preserve"> Centro, município de Franca – SP (CEP-14400-760) e, não havendo </w:t>
      </w:r>
      <w:r w:rsidR="00327EF3" w:rsidRPr="00DB4777">
        <w:rPr>
          <w:rFonts w:ascii="Arial" w:hAnsi="Arial" w:cs="Arial"/>
          <w:sz w:val="28"/>
          <w:szCs w:val="28"/>
        </w:rPr>
        <w:t>quórum</w:t>
      </w:r>
      <w:r w:rsidRPr="00DB4777">
        <w:rPr>
          <w:rFonts w:ascii="Arial" w:hAnsi="Arial" w:cs="Arial"/>
          <w:sz w:val="28"/>
          <w:szCs w:val="28"/>
        </w:rPr>
        <w:t>, a Assembleia realizar-se-á uma hora após (1</w:t>
      </w:r>
      <w:r w:rsidR="00DB4777" w:rsidRPr="00DB4777">
        <w:rPr>
          <w:rFonts w:ascii="Arial" w:hAnsi="Arial" w:cs="Arial"/>
          <w:sz w:val="28"/>
          <w:szCs w:val="28"/>
        </w:rPr>
        <w:t>6</w:t>
      </w:r>
      <w:r w:rsidRPr="00DB4777">
        <w:rPr>
          <w:rFonts w:ascii="Arial" w:hAnsi="Arial" w:cs="Arial"/>
          <w:sz w:val="28"/>
          <w:szCs w:val="28"/>
        </w:rPr>
        <w:t>h00), em segunda convocação, no mesmo dia e local, na forma do Estatuto Social, com os associados presentes, para discutir e deliberar sobre a seguinte ordem do dia</w:t>
      </w:r>
      <w:r w:rsidR="00CC2686" w:rsidRPr="00DB4777">
        <w:rPr>
          <w:rFonts w:ascii="Arial" w:hAnsi="Arial" w:cs="Arial"/>
          <w:sz w:val="28"/>
          <w:szCs w:val="28"/>
        </w:rPr>
        <w:t xml:space="preserve">: </w:t>
      </w:r>
      <w:bookmarkStart w:id="0" w:name="_Hlk54720123"/>
      <w:r w:rsidR="00CC2686" w:rsidRPr="00DB4777">
        <w:rPr>
          <w:rFonts w:ascii="Arial" w:hAnsi="Arial" w:cs="Arial"/>
          <w:sz w:val="28"/>
          <w:szCs w:val="28"/>
        </w:rPr>
        <w:t>01-Leitura, discuss</w:t>
      </w:r>
      <w:r w:rsidR="00E13669" w:rsidRPr="00DB4777">
        <w:rPr>
          <w:rFonts w:ascii="Arial" w:hAnsi="Arial" w:cs="Arial"/>
          <w:sz w:val="28"/>
          <w:szCs w:val="28"/>
        </w:rPr>
        <w:t>ão e aprovação da</w:t>
      </w:r>
      <w:r w:rsidR="0060323D">
        <w:rPr>
          <w:rFonts w:ascii="Arial" w:hAnsi="Arial" w:cs="Arial"/>
          <w:sz w:val="28"/>
          <w:szCs w:val="28"/>
        </w:rPr>
        <w:t>s</w:t>
      </w:r>
      <w:r w:rsidR="00E13669" w:rsidRPr="00DB4777">
        <w:rPr>
          <w:rFonts w:ascii="Arial" w:hAnsi="Arial" w:cs="Arial"/>
          <w:sz w:val="28"/>
          <w:szCs w:val="28"/>
        </w:rPr>
        <w:t xml:space="preserve"> ata</w:t>
      </w:r>
      <w:r w:rsidR="0060323D">
        <w:rPr>
          <w:rFonts w:ascii="Arial" w:hAnsi="Arial" w:cs="Arial"/>
          <w:sz w:val="28"/>
          <w:szCs w:val="28"/>
        </w:rPr>
        <w:t>s</w:t>
      </w:r>
      <w:r w:rsidR="00CC2686" w:rsidRPr="00DB4777">
        <w:rPr>
          <w:rFonts w:ascii="Arial" w:hAnsi="Arial" w:cs="Arial"/>
          <w:sz w:val="28"/>
          <w:szCs w:val="28"/>
        </w:rPr>
        <w:t xml:space="preserve"> anterior</w:t>
      </w:r>
      <w:r w:rsidR="0060323D">
        <w:rPr>
          <w:rFonts w:ascii="Arial" w:hAnsi="Arial" w:cs="Arial"/>
          <w:sz w:val="28"/>
          <w:szCs w:val="28"/>
        </w:rPr>
        <w:t>es</w:t>
      </w:r>
      <w:r w:rsidR="00CC2686" w:rsidRPr="00DB4777">
        <w:rPr>
          <w:rFonts w:ascii="Arial" w:hAnsi="Arial" w:cs="Arial"/>
          <w:sz w:val="28"/>
          <w:szCs w:val="28"/>
        </w:rPr>
        <w:t>; 02-</w:t>
      </w:r>
      <w:r w:rsidR="00E13669" w:rsidRPr="00DB4777">
        <w:rPr>
          <w:rFonts w:ascii="Arial" w:hAnsi="Arial" w:cs="Arial"/>
          <w:sz w:val="28"/>
          <w:szCs w:val="28"/>
        </w:rPr>
        <w:t xml:space="preserve">Leitura, </w:t>
      </w:r>
      <w:r w:rsidR="007B62FD" w:rsidRPr="00DB4777">
        <w:rPr>
          <w:rFonts w:ascii="Arial" w:hAnsi="Arial" w:cs="Arial"/>
          <w:sz w:val="28"/>
          <w:szCs w:val="28"/>
        </w:rPr>
        <w:t xml:space="preserve">discussão, votação e aprovação </w:t>
      </w:r>
      <w:bookmarkEnd w:id="0"/>
      <w:r w:rsidR="00EC17AC">
        <w:rPr>
          <w:rFonts w:ascii="Arial" w:hAnsi="Arial" w:cs="Arial"/>
          <w:sz w:val="28"/>
          <w:szCs w:val="28"/>
        </w:rPr>
        <w:t>do relatório da diretoria e do Balanço Financeiro e Patrimonial referente ao exercício de 2024, com parecer do conselho fiscal.</w:t>
      </w:r>
    </w:p>
    <w:p w14:paraId="2C93F9D5" w14:textId="79B8E52F" w:rsidR="00CC2686" w:rsidRPr="00DB4777" w:rsidRDefault="00CC2686" w:rsidP="00DB4777">
      <w:pPr>
        <w:pStyle w:val="yiv3596291546msonormal"/>
        <w:shd w:val="clear" w:color="auto" w:fill="FFFFFF"/>
        <w:ind w:right="709"/>
        <w:jc w:val="both"/>
        <w:rPr>
          <w:rFonts w:ascii="Arial" w:hAnsi="Arial" w:cs="Arial"/>
          <w:color w:val="000000"/>
          <w:sz w:val="28"/>
          <w:szCs w:val="28"/>
        </w:rPr>
      </w:pPr>
      <w:r w:rsidRPr="00DB4777">
        <w:rPr>
          <w:rFonts w:ascii="Arial" w:hAnsi="Arial" w:cs="Arial"/>
          <w:color w:val="000000"/>
          <w:sz w:val="28"/>
          <w:szCs w:val="28"/>
        </w:rPr>
        <w:t>Franca/SP,</w:t>
      </w:r>
      <w:r w:rsidR="00EB3A37">
        <w:rPr>
          <w:rFonts w:ascii="Arial" w:hAnsi="Arial" w:cs="Arial"/>
          <w:color w:val="000000"/>
          <w:sz w:val="28"/>
          <w:szCs w:val="28"/>
        </w:rPr>
        <w:t xml:space="preserve"> 21</w:t>
      </w:r>
      <w:r w:rsidRPr="00DB4777">
        <w:rPr>
          <w:rFonts w:ascii="Arial" w:hAnsi="Arial" w:cs="Arial"/>
          <w:color w:val="000000"/>
          <w:sz w:val="28"/>
          <w:szCs w:val="28"/>
        </w:rPr>
        <w:t xml:space="preserve"> d</w:t>
      </w:r>
      <w:r w:rsidR="00EB3A37">
        <w:rPr>
          <w:rFonts w:ascii="Arial" w:hAnsi="Arial" w:cs="Arial"/>
          <w:color w:val="000000"/>
          <w:sz w:val="28"/>
          <w:szCs w:val="28"/>
        </w:rPr>
        <w:t>e julho</w:t>
      </w:r>
      <w:r w:rsidRPr="00DB4777">
        <w:rPr>
          <w:rFonts w:ascii="Arial" w:hAnsi="Arial" w:cs="Arial"/>
          <w:color w:val="000000"/>
          <w:sz w:val="28"/>
          <w:szCs w:val="28"/>
        </w:rPr>
        <w:t xml:space="preserve"> de 20</w:t>
      </w:r>
      <w:r w:rsidR="0077498A" w:rsidRPr="00DB4777">
        <w:rPr>
          <w:rFonts w:ascii="Arial" w:hAnsi="Arial" w:cs="Arial"/>
          <w:color w:val="000000"/>
          <w:sz w:val="28"/>
          <w:szCs w:val="28"/>
        </w:rPr>
        <w:t>2</w:t>
      </w:r>
      <w:r w:rsidR="00DB4777" w:rsidRPr="00DB4777">
        <w:rPr>
          <w:rFonts w:ascii="Arial" w:hAnsi="Arial" w:cs="Arial"/>
          <w:color w:val="000000"/>
          <w:sz w:val="28"/>
          <w:szCs w:val="28"/>
        </w:rPr>
        <w:t>5</w:t>
      </w:r>
      <w:r w:rsidRPr="00DB4777">
        <w:rPr>
          <w:rFonts w:ascii="Arial" w:hAnsi="Arial" w:cs="Arial"/>
          <w:color w:val="000000"/>
          <w:sz w:val="28"/>
          <w:szCs w:val="28"/>
        </w:rPr>
        <w:t>.</w:t>
      </w:r>
    </w:p>
    <w:p w14:paraId="43E428C2" w14:textId="2736D355" w:rsidR="00CC2686" w:rsidRPr="00DB4777" w:rsidRDefault="00CC2686" w:rsidP="00DB4777">
      <w:pPr>
        <w:pStyle w:val="yiv3596291546msonormal"/>
        <w:shd w:val="clear" w:color="auto" w:fill="FFFFFF"/>
        <w:ind w:right="993"/>
        <w:jc w:val="both"/>
        <w:rPr>
          <w:rFonts w:ascii="Arial" w:hAnsi="Arial" w:cs="Arial"/>
          <w:color w:val="26282A"/>
          <w:sz w:val="20"/>
          <w:szCs w:val="20"/>
        </w:rPr>
      </w:pPr>
    </w:p>
    <w:p w14:paraId="6E7CA68E" w14:textId="689C0CEC" w:rsidR="00D45D44" w:rsidRPr="00DB4777" w:rsidRDefault="00D45D44" w:rsidP="00DB4777">
      <w:pPr>
        <w:pStyle w:val="yiv3596291546msonormal"/>
        <w:shd w:val="clear" w:color="auto" w:fill="FFFFFF"/>
        <w:spacing w:before="0" w:beforeAutospacing="0" w:after="0" w:afterAutospacing="0"/>
        <w:ind w:left="851" w:right="1560"/>
        <w:jc w:val="center"/>
        <w:rPr>
          <w:rFonts w:ascii="Arial" w:hAnsi="Arial" w:cs="Arial"/>
          <w:b/>
          <w:color w:val="26282A"/>
          <w:sz w:val="28"/>
          <w:szCs w:val="28"/>
        </w:rPr>
      </w:pPr>
      <w:r w:rsidRPr="00DB4777">
        <w:rPr>
          <w:rFonts w:ascii="Arial" w:hAnsi="Arial" w:cs="Arial"/>
          <w:b/>
          <w:color w:val="000000"/>
          <w:sz w:val="28"/>
          <w:szCs w:val="28"/>
        </w:rPr>
        <w:t>Sind. Trab. Ind. Constr. Mobiliário de Franca - SP.</w:t>
      </w:r>
    </w:p>
    <w:p w14:paraId="3F0E78B7" w14:textId="005ED80E" w:rsidR="00D45D44" w:rsidRPr="00DB4777" w:rsidRDefault="00D45D44" w:rsidP="00DB4777">
      <w:pPr>
        <w:pStyle w:val="yiv3596291546msonormal"/>
        <w:shd w:val="clear" w:color="auto" w:fill="FFFFFF"/>
        <w:spacing w:before="0" w:beforeAutospacing="0" w:after="0" w:afterAutospacing="0"/>
        <w:ind w:left="851" w:right="1560"/>
        <w:jc w:val="center"/>
        <w:rPr>
          <w:rFonts w:ascii="Arial" w:hAnsi="Arial" w:cs="Arial"/>
          <w:color w:val="000000"/>
          <w:sz w:val="32"/>
          <w:szCs w:val="32"/>
        </w:rPr>
      </w:pPr>
      <w:r w:rsidRPr="00DB4777">
        <w:rPr>
          <w:rFonts w:ascii="Arial" w:hAnsi="Arial" w:cs="Arial"/>
          <w:color w:val="000000"/>
          <w:sz w:val="32"/>
          <w:szCs w:val="32"/>
        </w:rPr>
        <w:t>Menisa Pilar Santana Costa</w:t>
      </w:r>
    </w:p>
    <w:p w14:paraId="2939EA4F" w14:textId="20C1D735" w:rsidR="00D45D44" w:rsidRPr="00DB4777" w:rsidRDefault="00D45D44" w:rsidP="00DB4777">
      <w:pPr>
        <w:pStyle w:val="yiv3596291546msonormal"/>
        <w:shd w:val="clear" w:color="auto" w:fill="FFFFFF"/>
        <w:spacing w:before="0" w:beforeAutospacing="0" w:after="0" w:afterAutospacing="0"/>
        <w:ind w:left="851" w:right="1560"/>
        <w:jc w:val="center"/>
        <w:rPr>
          <w:rFonts w:ascii="Arial" w:hAnsi="Arial" w:cs="Arial"/>
          <w:color w:val="26282A"/>
        </w:rPr>
      </w:pPr>
      <w:r w:rsidRPr="00DB4777">
        <w:rPr>
          <w:rFonts w:ascii="Arial" w:hAnsi="Arial" w:cs="Arial"/>
          <w:color w:val="000000"/>
        </w:rPr>
        <w:t>Presidente</w:t>
      </w:r>
      <w:r w:rsidR="00DB4777" w:rsidRPr="00DB4777">
        <w:rPr>
          <w:rFonts w:ascii="Arial" w:hAnsi="Arial" w:cs="Arial"/>
          <w:color w:val="000000"/>
        </w:rPr>
        <w:t>(a)</w:t>
      </w:r>
    </w:p>
    <w:p w14:paraId="7BB05970" w14:textId="4D799EB3" w:rsidR="00CC2686" w:rsidRPr="00DB4777" w:rsidRDefault="00CC2686" w:rsidP="00DB4777">
      <w:pPr>
        <w:pStyle w:val="yiv3596291546msonormal"/>
        <w:shd w:val="clear" w:color="auto" w:fill="FFFFFF"/>
        <w:spacing w:before="0" w:beforeAutospacing="0" w:after="0" w:afterAutospacing="0"/>
        <w:ind w:right="993"/>
        <w:jc w:val="center"/>
        <w:rPr>
          <w:rFonts w:ascii="Arial" w:hAnsi="Arial" w:cs="Arial"/>
          <w:color w:val="26282A"/>
        </w:rPr>
      </w:pPr>
    </w:p>
    <w:p w14:paraId="376415A6" w14:textId="77777777" w:rsidR="00CC2686" w:rsidRPr="00CF1A7A" w:rsidRDefault="00CC2686" w:rsidP="00CC2686">
      <w:pPr>
        <w:pStyle w:val="yiv3596291546msonormal"/>
        <w:shd w:val="clear" w:color="auto" w:fill="FFFFFF"/>
        <w:spacing w:before="0" w:beforeAutospacing="0" w:after="0" w:afterAutospacing="0"/>
        <w:ind w:right="993"/>
        <w:jc w:val="center"/>
        <w:rPr>
          <w:rFonts w:asciiTheme="minorHAnsi" w:hAnsiTheme="minorHAnsi" w:cs="Helvetica"/>
          <w:color w:val="26282A"/>
        </w:rPr>
      </w:pPr>
    </w:p>
    <w:p w14:paraId="159F53CE" w14:textId="52A47531" w:rsidR="00CC2686" w:rsidRDefault="00B76476" w:rsidP="00CC26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B26E61" wp14:editId="3E24AF40">
            <wp:simplePos x="0" y="0"/>
            <wp:positionH relativeFrom="column">
              <wp:posOffset>4720590</wp:posOffset>
            </wp:positionH>
            <wp:positionV relativeFrom="paragraph">
              <wp:posOffset>443865</wp:posOffset>
            </wp:positionV>
            <wp:extent cx="1257300" cy="1221740"/>
            <wp:effectExtent l="0" t="0" r="0" b="0"/>
            <wp:wrapNone/>
            <wp:docPr id="10818966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96600" name="Imagem 10818966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EB8CA" w14:textId="4E7AA8A4" w:rsidR="00D01FD0" w:rsidRDefault="00D01FD0"/>
    <w:sectPr w:rsidR="00D01FD0" w:rsidSect="00CF1A7A">
      <w:headerReference w:type="default" r:id="rId7"/>
      <w:pgSz w:w="11906" w:h="16838"/>
      <w:pgMar w:top="1417" w:right="14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0F40" w14:textId="77777777" w:rsidR="00811B9C" w:rsidRDefault="00811B9C">
      <w:pPr>
        <w:spacing w:after="0" w:line="240" w:lineRule="auto"/>
      </w:pPr>
      <w:r>
        <w:separator/>
      </w:r>
    </w:p>
  </w:endnote>
  <w:endnote w:type="continuationSeparator" w:id="0">
    <w:p w14:paraId="4EEFF8FD" w14:textId="77777777" w:rsidR="00811B9C" w:rsidRDefault="0081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B8E1" w14:textId="77777777" w:rsidR="00811B9C" w:rsidRDefault="00811B9C">
      <w:pPr>
        <w:spacing w:after="0" w:line="240" w:lineRule="auto"/>
      </w:pPr>
      <w:r>
        <w:separator/>
      </w:r>
    </w:p>
  </w:footnote>
  <w:footnote w:type="continuationSeparator" w:id="0">
    <w:p w14:paraId="4B9E64CF" w14:textId="77777777" w:rsidR="00811B9C" w:rsidRDefault="0081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8441" w14:textId="77777777" w:rsidR="00B965F3" w:rsidRDefault="00B965F3" w:rsidP="0082458E">
    <w:pPr>
      <w:spacing w:after="0" w:line="360" w:lineRule="auto"/>
      <w:ind w:left="-1276"/>
      <w:contextualSpacing/>
      <w:jc w:val="center"/>
      <w:rPr>
        <w:rFonts w:ascii="Franklin Gothic Medium Cond" w:hAnsi="Franklin Gothic Medium Cond"/>
        <w:b/>
        <w:sz w:val="36"/>
        <w:szCs w:val="36"/>
      </w:rPr>
    </w:pPr>
  </w:p>
  <w:p w14:paraId="49A13660" w14:textId="77777777" w:rsidR="00B965F3" w:rsidRDefault="00B965F3" w:rsidP="0082458E">
    <w:pPr>
      <w:spacing w:after="0" w:line="360" w:lineRule="auto"/>
      <w:ind w:left="-1276"/>
      <w:contextualSpacing/>
      <w:jc w:val="center"/>
      <w:rPr>
        <w:rFonts w:ascii="Franklin Gothic Medium Cond" w:hAnsi="Franklin Gothic Medium Cond"/>
        <w:b/>
        <w:sz w:val="36"/>
        <w:szCs w:val="36"/>
      </w:rPr>
    </w:pPr>
  </w:p>
  <w:p w14:paraId="03FD39B9" w14:textId="198976DA" w:rsidR="001C47BC" w:rsidRPr="00B8574A" w:rsidRDefault="009461A4" w:rsidP="0082458E">
    <w:pPr>
      <w:spacing w:after="0" w:line="360" w:lineRule="auto"/>
      <w:ind w:left="-1276"/>
      <w:contextualSpacing/>
      <w:jc w:val="center"/>
      <w:rPr>
        <w:rFonts w:ascii="Franklin Gothic Medium Cond" w:hAnsi="Franklin Gothic Medium Cond"/>
        <w:b/>
        <w:sz w:val="36"/>
        <w:szCs w:val="36"/>
      </w:rPr>
    </w:pPr>
    <w:r w:rsidRPr="00B8574A">
      <w:rPr>
        <w:rFonts w:ascii="Franklin Gothic Medium Cond" w:hAnsi="Franklin Gothic Medium Cond"/>
        <w:b/>
        <w:sz w:val="36"/>
        <w:szCs w:val="36"/>
      </w:rPr>
      <w:t>Sindicato</w:t>
    </w:r>
    <w:r>
      <w:rPr>
        <w:rFonts w:ascii="Franklin Gothic Medium Cond" w:hAnsi="Franklin Gothic Medium Cond"/>
        <w:b/>
        <w:sz w:val="36"/>
        <w:szCs w:val="36"/>
      </w:rPr>
      <w:t xml:space="preserve"> dos Trabalhadores nas Indústrias da Construção e do Mobiliário de Franca</w:t>
    </w:r>
  </w:p>
  <w:p w14:paraId="249C2774" w14:textId="77777777" w:rsidR="001C47BC" w:rsidRPr="00DB4777" w:rsidRDefault="009461A4" w:rsidP="0082458E">
    <w:pPr>
      <w:spacing w:after="0" w:line="360" w:lineRule="auto"/>
      <w:ind w:left="-1276"/>
      <w:contextualSpacing/>
      <w:jc w:val="center"/>
      <w:rPr>
        <w:rFonts w:ascii="Times New Roman" w:hAnsi="Times New Roman" w:cs="Times New Roman"/>
      </w:rPr>
    </w:pPr>
    <w:r w:rsidRPr="00DB4777">
      <w:rPr>
        <w:rFonts w:ascii="Times New Roman" w:hAnsi="Times New Roman" w:cs="Times New Roman"/>
      </w:rPr>
      <w:t>======================     Reconhecido pelo Decreto Lei Nº. 1402 em 5 de julho de 1939 =====================</w:t>
    </w:r>
  </w:p>
  <w:p w14:paraId="15A25E4A" w14:textId="00C85AB0" w:rsidR="001C47BC" w:rsidRPr="00DB4777" w:rsidRDefault="009461A4" w:rsidP="0082458E">
    <w:pPr>
      <w:pBdr>
        <w:bottom w:val="single" w:sz="12" w:space="6" w:color="auto"/>
      </w:pBdr>
      <w:spacing w:after="0" w:line="360" w:lineRule="auto"/>
      <w:ind w:left="-1276"/>
      <w:contextualSpacing/>
      <w:jc w:val="center"/>
      <w:rPr>
        <w:rFonts w:ascii="Times New Roman" w:hAnsi="Times New Roman" w:cs="Times New Roman"/>
      </w:rPr>
    </w:pPr>
    <w:r w:rsidRPr="00DB4777">
      <w:rPr>
        <w:rFonts w:ascii="Times New Roman" w:hAnsi="Times New Roman" w:cs="Times New Roman"/>
      </w:rPr>
      <w:t>Rua Floriano Peixoto, 1399 - Tel</w:t>
    </w:r>
    <w:r w:rsidR="00327EF3" w:rsidRPr="00DB4777">
      <w:rPr>
        <w:rFonts w:ascii="Times New Roman" w:hAnsi="Times New Roman" w:cs="Times New Roman"/>
      </w:rPr>
      <w:t>efone</w:t>
    </w:r>
    <w:r w:rsidRPr="00DB4777">
      <w:rPr>
        <w:rFonts w:ascii="Times New Roman" w:hAnsi="Times New Roman" w:cs="Times New Roman"/>
      </w:rPr>
      <w:t xml:space="preserve"> (16) 3722-7316 – CEP 14400-760 – FRANCA – Estado de São Paulo</w:t>
    </w:r>
  </w:p>
  <w:p w14:paraId="11080BDC" w14:textId="77777777" w:rsidR="001C47BC" w:rsidRPr="00DB4777" w:rsidRDefault="009461A4" w:rsidP="0082458E">
    <w:pPr>
      <w:spacing w:after="0" w:line="360" w:lineRule="auto"/>
      <w:ind w:left="-1276"/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DB4777">
      <w:rPr>
        <w:rFonts w:ascii="Times New Roman" w:hAnsi="Times New Roman" w:cs="Times New Roman"/>
        <w:b/>
        <w:sz w:val="24"/>
        <w:szCs w:val="24"/>
      </w:rPr>
      <w:t xml:space="preserve">BASE TERRITORIAL </w:t>
    </w:r>
  </w:p>
  <w:p w14:paraId="7CBBBBA1" w14:textId="3223A737" w:rsidR="001C47BC" w:rsidRPr="00DB4777" w:rsidRDefault="009461A4" w:rsidP="0082458E">
    <w:pPr>
      <w:spacing w:after="0" w:line="360" w:lineRule="auto"/>
      <w:ind w:left="-1276"/>
      <w:contextualSpacing/>
      <w:jc w:val="center"/>
      <w:rPr>
        <w:rFonts w:ascii="Times New Roman" w:hAnsi="Times New Roman" w:cs="Times New Roman"/>
        <w:sz w:val="24"/>
        <w:szCs w:val="24"/>
      </w:rPr>
    </w:pPr>
    <w:r w:rsidRPr="00DB4777">
      <w:rPr>
        <w:rFonts w:ascii="Times New Roman" w:hAnsi="Times New Roman" w:cs="Times New Roman"/>
        <w:sz w:val="24"/>
        <w:szCs w:val="24"/>
      </w:rPr>
      <w:t xml:space="preserve">Franca – Cristais Paulista – </w:t>
    </w:r>
    <w:r w:rsidR="00327EF3" w:rsidRPr="00DB4777">
      <w:rPr>
        <w:rFonts w:ascii="Times New Roman" w:hAnsi="Times New Roman" w:cs="Times New Roman"/>
        <w:sz w:val="24"/>
        <w:szCs w:val="24"/>
      </w:rPr>
      <w:t>Jeriquara – Pedregulho – Restinga - Ribeirão Corrente - Rifaina –</w:t>
    </w:r>
    <w:r w:rsidRPr="00DB4777">
      <w:rPr>
        <w:rFonts w:ascii="Times New Roman" w:hAnsi="Times New Roman" w:cs="Times New Roman"/>
        <w:sz w:val="24"/>
        <w:szCs w:val="24"/>
      </w:rPr>
      <w:t xml:space="preserve"> São José da Bela Vista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86"/>
    <w:rsid w:val="00041F6A"/>
    <w:rsid w:val="001C47BC"/>
    <w:rsid w:val="001D03EC"/>
    <w:rsid w:val="002E4670"/>
    <w:rsid w:val="002F5E59"/>
    <w:rsid w:val="00300EF3"/>
    <w:rsid w:val="0031186C"/>
    <w:rsid w:val="00327EF3"/>
    <w:rsid w:val="004E734D"/>
    <w:rsid w:val="00513FC1"/>
    <w:rsid w:val="005424A8"/>
    <w:rsid w:val="00577CB6"/>
    <w:rsid w:val="005B2FF7"/>
    <w:rsid w:val="0060323D"/>
    <w:rsid w:val="0060621B"/>
    <w:rsid w:val="00615D9B"/>
    <w:rsid w:val="006766AF"/>
    <w:rsid w:val="006E5B48"/>
    <w:rsid w:val="0077498A"/>
    <w:rsid w:val="00774B5D"/>
    <w:rsid w:val="007B62FD"/>
    <w:rsid w:val="00811B9C"/>
    <w:rsid w:val="0084705B"/>
    <w:rsid w:val="008B4BF6"/>
    <w:rsid w:val="008F4D80"/>
    <w:rsid w:val="00906B0C"/>
    <w:rsid w:val="00937A32"/>
    <w:rsid w:val="00945F66"/>
    <w:rsid w:val="009461A4"/>
    <w:rsid w:val="0094659F"/>
    <w:rsid w:val="009A14BB"/>
    <w:rsid w:val="00AA5093"/>
    <w:rsid w:val="00B37D1B"/>
    <w:rsid w:val="00B76476"/>
    <w:rsid w:val="00B965F3"/>
    <w:rsid w:val="00BA0FA3"/>
    <w:rsid w:val="00CA2237"/>
    <w:rsid w:val="00CC2686"/>
    <w:rsid w:val="00CE3EC4"/>
    <w:rsid w:val="00D01FD0"/>
    <w:rsid w:val="00D45D44"/>
    <w:rsid w:val="00DB4777"/>
    <w:rsid w:val="00E13669"/>
    <w:rsid w:val="00EB3A37"/>
    <w:rsid w:val="00EC17AC"/>
    <w:rsid w:val="00F64D13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F4D6"/>
  <w15:docId w15:val="{F0907A6E-9283-4A15-A12C-85AB49D4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6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596291546msonormal">
    <w:name w:val="yiv3596291546msonormal"/>
    <w:basedOn w:val="Normal"/>
    <w:rsid w:val="00CC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7483263101msonormal">
    <w:name w:val="yiv7483263101msonormal"/>
    <w:basedOn w:val="Normal"/>
    <w:rsid w:val="0094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7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EF3"/>
  </w:style>
  <w:style w:type="paragraph" w:styleId="Rodap">
    <w:name w:val="footer"/>
    <w:basedOn w:val="Normal"/>
    <w:link w:val="RodapChar"/>
    <w:uiPriority w:val="99"/>
    <w:unhideWhenUsed/>
    <w:rsid w:val="00327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EF3"/>
  </w:style>
  <w:style w:type="paragraph" w:styleId="Subttulo">
    <w:name w:val="Subtitle"/>
    <w:basedOn w:val="Normal"/>
    <w:next w:val="Normal"/>
    <w:link w:val="SubttuloChar"/>
    <w:uiPriority w:val="11"/>
    <w:qFormat/>
    <w:rsid w:val="00DB47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B477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Sindicato</dc:creator>
  <cp:lastModifiedBy>Sindicato</cp:lastModifiedBy>
  <cp:revision>16</cp:revision>
  <cp:lastPrinted>2025-07-18T13:25:00Z</cp:lastPrinted>
  <dcterms:created xsi:type="dcterms:W3CDTF">2023-11-16T13:04:00Z</dcterms:created>
  <dcterms:modified xsi:type="dcterms:W3CDTF">2025-07-18T13:39:00Z</dcterms:modified>
</cp:coreProperties>
</file>